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41" w:rsidRPr="00B22E41" w:rsidRDefault="00B22E41" w:rsidP="00B22E4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B22222"/>
          <w:sz w:val="35"/>
          <w:lang w:eastAsia="ru-RU"/>
        </w:rPr>
        <w:t>ПАМЯТКИ</w:t>
      </w:r>
    </w:p>
    <w:p w:rsidR="00B22E41" w:rsidRPr="00B22E41" w:rsidRDefault="00B22E41" w:rsidP="00B22E4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B22222"/>
          <w:sz w:val="35"/>
          <w:lang w:eastAsia="ru-RU"/>
        </w:rPr>
        <w:t>по безопасности для учащихся и их родителей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Цель. Научить детей и их родителей здоровой настороженности и бдительности.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учащиеся и родители! Помните, что от природы де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 Вот некоторые правила, которые должен постоянно помнить каждый из нас.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tooltip=" скачать  документ " w:history="1"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eastAsia="ru-RU"/>
          </w:rPr>
          <w:t>Памятка о правилах поведения  в лесу.</w:t>
        </w:r>
      </w:hyperlink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tooltip=" скачать  документ " w:history="1"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eastAsia="ru-RU"/>
          </w:rPr>
          <w:t>П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амятка</w:t>
        </w:r>
        <w:proofErr w:type="spellEnd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 xml:space="preserve"> 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по</w:t>
        </w:r>
        <w:proofErr w:type="spellEnd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 xml:space="preserve"> 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правилам</w:t>
        </w:r>
        <w:proofErr w:type="spellEnd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 xml:space="preserve"> 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поведения</w:t>
        </w:r>
        <w:proofErr w:type="spellEnd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 xml:space="preserve"> 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на</w:t>
        </w:r>
        <w:proofErr w:type="spellEnd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 xml:space="preserve"> 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водных</w:t>
        </w:r>
        <w:proofErr w:type="spellEnd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 xml:space="preserve"> </w:t>
        </w:r>
        <w:proofErr w:type="spellStart"/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val="de-DE" w:eastAsia="ru-RU"/>
          </w:rPr>
          <w:t>объектах</w:t>
        </w:r>
        <w:proofErr w:type="spellEnd"/>
      </w:hyperlink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tooltip=" скачать  документ " w:history="1"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eastAsia="ru-RU"/>
          </w:rPr>
          <w:t>Памятка по безопасности при встрече со змеями.</w:t>
        </w:r>
      </w:hyperlink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tooltip=" скачать  документ " w:history="1">
        <w:r w:rsidRPr="00B22E41">
          <w:rPr>
            <w:rFonts w:ascii="Times New Roman" w:eastAsia="Times New Roman" w:hAnsi="Times New Roman" w:cs="Times New Roman"/>
            <w:i/>
            <w:iCs/>
            <w:color w:val="0000FF"/>
            <w:sz w:val="25"/>
            <w:u w:val="single"/>
            <w:lang w:eastAsia="ru-RU"/>
          </w:rPr>
          <w:t>Правила безопасности.  Клещи</w:t>
        </w:r>
      </w:hyperlink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0"/>
          <w:szCs w:val="30"/>
          <w:lang w:eastAsia="ru-RU"/>
        </w:rPr>
        <w:drawing>
          <wp:inline distT="0" distB="0" distL="0" distR="0">
            <wp:extent cx="2915920" cy="2191385"/>
            <wp:effectExtent l="19050" t="0" r="0" b="0"/>
            <wp:docPr id="1" name="Рисунок 1" descr="https://school83.edu.yar.ru/bezopasnost_v_shkole_/izobrazheniya/stroyka_2_w306_h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3.edu.yar.ru/bezopasnost_v_shkole_/izobrazheniya/stroyka_2_w306_h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t>О запрещении нахождения на строящихся и заброшенных строениях</w:t>
      </w: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Данное обращение вызвано участившимися случаями нахождения школьников на объекте повышенной опасности: строительной площадки, находящейся в непосредственной близости от здания школы. 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К сожалению, ограждения, выставленные вокруг заброшенных зданий, уничтожают, чтобы проникнуть на территорию. По словам Сергея Тарасова, недавно произошел ряд случаев, когда дети получили травмы на подобных объектах. Он обратился к родителям с просьбой внимательно отнестись к тому, где находится их ребенок, особенно если семья живет рядом с </w:t>
      </w:r>
      <w:proofErr w:type="spell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недостроями</w:t>
      </w:r>
      <w:proofErr w:type="spell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В Ярославле существуют проблемные объекты. Например, здание бывшей школы № 53, где часто выламывают установленные решетки. Также в здании на Московском проспекте, 20, снимают кованые ворота.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совещании было принято решение во время летних каникул около заброшенных объектов выставить патрули полиции, провести информационную </w:t>
      </w: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работу</w:t>
      </w:r>
      <w:proofErr w:type="gram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с детьми, так и с родителями и учителями, а также установить камеры рядом с опасными объектами. (https://www.yar.kp.ru/online/news/)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Нахождение несовершеннолетних на подобных объектах приводит к опасности для их жизни и здоровья.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Любые строящиеся здания, находящиеся в черте города, являются муниципальной собственностью города, следовательно, нахождение на их территории считается административным правонарушением.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990000"/>
          <w:sz w:val="27"/>
          <w:szCs w:val="27"/>
          <w:u w:val="single"/>
          <w:lang w:eastAsia="ru-RU"/>
        </w:rPr>
        <w:t>РОДИТЕЛИ! НЕ ДОПУСКАЙТЕ ДЕТЕЙ НА СТРОИТЕЛЬНУЮ ПЛОЩАДКУ – ЭТО ОПАСНО!</w:t>
      </w:r>
    </w:p>
    <w:p w:rsidR="00B22E41" w:rsidRPr="00B22E41" w:rsidRDefault="00B22E41" w:rsidP="00B22E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В образовательном учреждении на начало 2017-2018 учебного года запланировано </w:t>
      </w:r>
      <w:proofErr w:type="spell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провдение</w:t>
      </w:r>
      <w:proofErr w:type="spell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классных часов и родительских собраний по вопросу профилактики </w:t>
      </w:r>
      <w:proofErr w:type="spell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безндзорности</w:t>
      </w:r>
      <w:proofErr w:type="spell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правонарушений несовершеннолетних.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«Умей сказать «НЕТ»: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33"/>
          <w:szCs w:val="33"/>
          <w:lang w:eastAsia="ru-RU"/>
        </w:rPr>
        <w:drawing>
          <wp:inline distT="0" distB="0" distL="0" distR="0">
            <wp:extent cx="2587625" cy="1716405"/>
            <wp:effectExtent l="19050" t="0" r="3175" b="0"/>
            <wp:docPr id="2" name="Рисунок 2" descr="https://school83.edu.yar.ru/bezopasnost_v_shkole_/izobrazheniya/image12-768x511_w272_h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83.edu.yar.ru/bezopasnost_v_shkole_/izobrazheniya/image12-768x511_w272_h1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совершить недостойный поступок;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попробовать что-либо запретное;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тебе предлагают поехать куда-либо, предупреждая, что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 ты об этом никому не говорил;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незнакомые или малознакомые люди приглашают тебя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себе в гости, на дискотеку, в клуб;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тебе предлагают «хорошо» отдохнуть вдали от взрос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лых, родителей;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незнакомые люди предлагают подвезти тебя на машине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показать им дорогу, сидя в машине;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дешевой цене</w:t>
      </w:r>
      <w:proofErr w:type="gram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сыграть в азартную игру, обещая большой выигрыш;</w:t>
      </w:r>
    </w:p>
    <w:p w:rsidR="00B22E41" w:rsidRPr="00B22E41" w:rsidRDefault="00B22E41" w:rsidP="00B22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предлагают </w:t>
      </w: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погадать с целью узнать</w:t>
      </w:r>
      <w:proofErr w:type="gram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будущее.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Помни, что во многих случаях умение сказать «нет» – это проявление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не слабости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а собственной силы, воли и достоинства.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«Если ты на улице»</w:t>
      </w:r>
    </w:p>
    <w:p w:rsidR="00B22E41" w:rsidRPr="00B22E41" w:rsidRDefault="00B22E41" w:rsidP="00B22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хочешь куда-либо пойти,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обязательно предупреди родителей,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куда, с кем ты идешь и когда вернешься, а также рас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скажи свой маршрут движения.</w:t>
      </w:r>
    </w:p>
    <w:p w:rsidR="00B22E41" w:rsidRPr="00B22E41" w:rsidRDefault="00B22E41" w:rsidP="00B22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игр не залезай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 стоящие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бесхозные машины,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под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валы и другие подобные места.</w:t>
      </w:r>
    </w:p>
    <w:p w:rsidR="00B22E41" w:rsidRPr="00B22E41" w:rsidRDefault="00B22E41" w:rsidP="00B22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Постарайся, чтобы твой маршрут не пролегал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 лесу, пар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ку, безлюдным и неосвещенным местам.</w:t>
      </w:r>
    </w:p>
    <w:p w:rsidR="00B22E41" w:rsidRPr="00B22E41" w:rsidRDefault="00B22E41" w:rsidP="00B22E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тебе показалось, что тебя кто-то преследует,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перейди на другую сторону дороги, зайди в магазин, на автобусную ос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тановку, обратись к любому взрослому человеку.</w:t>
      </w:r>
    </w:p>
    <w:p w:rsidR="00B22E41" w:rsidRPr="00B22E41" w:rsidRDefault="00B22E41" w:rsidP="00B22E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где-то задержался, попроси родителей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встретить тебя.</w:t>
      </w:r>
    </w:p>
    <w:p w:rsidR="00B22E41" w:rsidRPr="00B22E41" w:rsidRDefault="00B22E41" w:rsidP="00B22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твой маршрут проходит по автомагистрали,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иди на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встречу транспорту.</w:t>
      </w:r>
    </w:p>
    <w:p w:rsidR="00B22E41" w:rsidRPr="00B22E41" w:rsidRDefault="00B22E41" w:rsidP="00B22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машина тормозит возле тебя,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отойди от нее подальше.</w:t>
      </w:r>
    </w:p>
    <w:p w:rsidR="00B22E41" w:rsidRPr="00B22E41" w:rsidRDefault="00B22E41" w:rsidP="00B22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тебя остановили и попросили показать дорогу, поста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райся объяснить все на словах,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садясь в машину.</w:t>
      </w:r>
    </w:p>
    <w:p w:rsidR="00B22E41" w:rsidRPr="00B22E41" w:rsidRDefault="00B22E41" w:rsidP="00B22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незнакомый человек представился другом твоих родст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венников или родителей,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спеши приглашать его домой,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 дождаться прихода взрослых на улице.</w:t>
      </w:r>
    </w:p>
    <w:p w:rsidR="00B22E41" w:rsidRPr="00B22E41" w:rsidRDefault="00B22E41" w:rsidP="00B22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тебе навстречу идет шумная компания, перейди на другую сторону дороги,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вступай ни с кем в конфликт.</w:t>
      </w:r>
    </w:p>
    <w:p w:rsidR="00B22E41" w:rsidRPr="00B22E41" w:rsidRDefault="00B22E41" w:rsidP="00B22E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 тебе пристали незнакомые люди, угрожает насилие, громко   кричи, привлекай   внимание   прохожих,   сопротивляйся.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Твой крик – твоя форма защиты!</w:t>
      </w:r>
    </w:p>
    <w:p w:rsidR="00B22E41" w:rsidRPr="00B22E41" w:rsidRDefault="00B22E41" w:rsidP="00B22E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Твоя безопасность на улице во многом зависит от тебя!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«По возвращении домой не теряй бдительности!!!»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Если при входе в подъезд ты заметил посторонних, подожди пока кто-нибудь из знакомых не войдет в подъезд вместе с тобой.</w:t>
      </w:r>
    </w:p>
    <w:p w:rsidR="00B22E41" w:rsidRPr="00B22E41" w:rsidRDefault="00B22E41" w:rsidP="00B22E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входи в лифт с незнакомым человеком!</w:t>
      </w:r>
    </w:p>
    <w:p w:rsidR="00B22E41" w:rsidRPr="00B22E41" w:rsidRDefault="00B22E41" w:rsidP="00B22E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t> «Если ты собираешься делать покупки»</w:t>
      </w:r>
    </w:p>
    <w:p w:rsidR="00B22E41" w:rsidRPr="00B22E41" w:rsidRDefault="00B22E41" w:rsidP="00B22E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выходом из дома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пересчитай наличные деньги.</w:t>
      </w:r>
    </w:p>
    <w:p w:rsidR="00B22E41" w:rsidRPr="00B22E41" w:rsidRDefault="00B22E41" w:rsidP="00B22E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говори никому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том, какой суммой денег ты располагаешь.</w:t>
      </w:r>
    </w:p>
    <w:p w:rsidR="00B22E41" w:rsidRPr="00B22E41" w:rsidRDefault="00B22E41" w:rsidP="00B22E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входи один в торговую палатку, магазин, подсобное по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мещение, обязательно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возьми с собой  сопровождающего тебя человека.</w:t>
      </w:r>
    </w:p>
    <w:p w:rsidR="00B22E41" w:rsidRPr="00B22E41" w:rsidRDefault="00B22E41" w:rsidP="00B22E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Расплачиваясь,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показывай все деньги,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имеющиеся у тебя.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Следуя этим советам, ты сделаешь покупку, которая прине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сет тебе радость!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 «Если ты дома один»</w:t>
      </w:r>
    </w:p>
    <w:p w:rsidR="00B22E41" w:rsidRPr="00B22E41" w:rsidRDefault="00B22E41" w:rsidP="00B22E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Попроси своих друзей и знакомых,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чтобы они предупреж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дали тебя о своем визите по телефону.</w:t>
      </w:r>
    </w:p>
    <w:p w:rsidR="00B22E41" w:rsidRPr="00B22E41" w:rsidRDefault="00B22E41" w:rsidP="00B22E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звонят в вашу квартиру,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спеши открывать дверь,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посмотри в глазок и спроси, кто это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(независимо от того, один ты дома или с </w:t>
      </w: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близкими</w:t>
      </w:r>
      <w:proofErr w:type="gram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22E41" w:rsidRPr="00B22E41" w:rsidRDefault="00B22E41" w:rsidP="00B22E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ответ «Я» дверь не открывай,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попроси человека на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зваться.</w:t>
      </w:r>
    </w:p>
    <w:p w:rsidR="00B22E41" w:rsidRPr="00B22E41" w:rsidRDefault="00B22E41" w:rsidP="00B22E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proofErr w:type="gram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дома,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открывая двери, попроси его прий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ти в другой раз и позвони родителям.</w:t>
      </w:r>
    </w:p>
    <w:p w:rsidR="00B22E41" w:rsidRPr="00B22E41" w:rsidRDefault="00B22E41" w:rsidP="00B22E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человек называет незнакомую тебе фамилию, говоря, что ему дали этот адрес, не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открывая двери, объясни ему, что он неправильно записал нужный ему адрес, и позвони родителям.</w:t>
      </w:r>
    </w:p>
    <w:p w:rsidR="00B22E41" w:rsidRPr="00B22E41" w:rsidRDefault="00B22E41" w:rsidP="00B22E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попроси его на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звать фамилию и причину прихода, затем позвони родителям и выполни их указания.</w:t>
      </w:r>
    </w:p>
    <w:p w:rsidR="00B22E41" w:rsidRPr="00B22E41" w:rsidRDefault="00B22E41" w:rsidP="00B22E4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пришедший представился сотрудником отдела внут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ренних дел (полиции),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открывая двери, попроси прийти его в другое время, когда родители будут дома, и сообщи им.</w:t>
      </w:r>
    </w:p>
    <w:p w:rsidR="00B22E41" w:rsidRPr="00B22E41" w:rsidRDefault="00B22E41" w:rsidP="00B22E4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незнакомец попросил воспользоваться телефоном для вызова  милиции  или  «скорой  помощи», 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  спеши  открывать дверь; уточнив, что необходимо сделать, сам вызови нужную службу.</w:t>
      </w:r>
    </w:p>
    <w:p w:rsidR="00B22E41" w:rsidRPr="00B22E41" w:rsidRDefault="00B22E41" w:rsidP="00B22E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лестничной площадке собралась компания, распи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вающая спиртные напитки и мешающая твоему отдыху,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всту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пай с ней в конфликт, а вызови милицию.</w:t>
      </w:r>
    </w:p>
    <w:p w:rsidR="00B22E41" w:rsidRPr="00B22E41" w:rsidRDefault="00B22E41" w:rsidP="00B22E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Вынося мусорное ведро или отправляясь за газетой,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смотри сначала в глазок,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ли посторонних лиц вблизи твоей квартиры; выходя, запри дверь.</w:t>
      </w:r>
    </w:p>
    <w:p w:rsidR="00B22E41" w:rsidRPr="00B22E41" w:rsidRDefault="00B22E41" w:rsidP="00B22E4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дверях квартиры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оставляй записки о том,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 и на сколько ты ушел.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Дом будет твоей крепостью, если ты сам будешь заботиться о своей безопасности.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 «Если ты обнаружил подозрительный (взрывоопасный) предмет»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Признаками взрывоопасных предметов могут быть:</w:t>
      </w:r>
    </w:p>
    <w:p w:rsidR="00B22E41" w:rsidRPr="00B22E41" w:rsidRDefault="00B22E41" w:rsidP="00B22E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бесхозная сумка, портфель, коробка, сверток, деталь, какой-либо предмет, обнаруженный в школе, в подъезде, у дверей квар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тиры, под лестницей, в машине и общественном транспорте;</w:t>
      </w:r>
      <w:proofErr w:type="gramEnd"/>
    </w:p>
    <w:p w:rsidR="00B22E41" w:rsidRPr="00B22E41" w:rsidRDefault="00B22E41" w:rsidP="00B22E4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натянутая проволока или шнур;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провода или изолирующая лента, свисающие из-под машины.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Запомни,   что   в   качестве   прикрытия,   маскировки   для взрывных устройств используют обычные бытовые предметы: сумки, пакеты, свертки, коробки, игрушки и т. п.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всех перечисленных случаях необходимо:</w:t>
      </w:r>
    </w:p>
    <w:p w:rsidR="00B22E41" w:rsidRPr="00B22E41" w:rsidRDefault="00B22E41" w:rsidP="00B22E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трогать, не вскрывать, не перекладывать находку;</w:t>
      </w:r>
    </w:p>
    <w:p w:rsidR="00B22E41" w:rsidRPr="00B22E41" w:rsidRDefault="00B22E41" w:rsidP="00B22E4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отойти на безопасное расстояние;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сообщить о находке учителю, родителям, сотруднику поли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ции, водителю, машинисту поезда.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Заходя в подъезд дома, всегда обращай внимание на бесхоз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ные предметы. Не трогай их! Сообщи о них в полицию!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«Если ты оказался под обломками конструкций здания»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Постарайся не падать духом.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Успокойся.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Дыши глубоко и ровно.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Настройся на то, что спасатели тебя найдут.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Голосом и стуком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привлекай внимание людей.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находишься глубоко под обломками здания,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переме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щай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влево, вправо любой металлический предмет (кольцо, ключи и т. п.),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чтобы тебя можно было обнаружить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эхопеленгатора.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Продвигайся осторожно,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стараясь не вызвать нового обвала, ориентируйся по движению воздуха, поступающего снаружи.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 тебя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есть возможность,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подручных предме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тов (доски, кирпичи и т. п.) укрепи потолок от обрушения и жди помощи.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пространство около тебя относительно свободно, не зажи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гай открытый огонь.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Береги кислород.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сильной жажде положи в рот небольшой камешек и дыши носом.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Помни! Сохраняя самообладание, ты сбережешь свои физи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ческие силы, необходимые для того, чтобы дождаться помощи поисковой или спасательной службы!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ТЕБЯ ОБЯЗАТЕЛЬНО СПАСУТ!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«Если тебя захватили в качестве заложника»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 себя в руки,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успокойся и не паникуй.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тебя связали или закрыли глаза,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попытайся расслабить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ся, дышать глубже.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пытайся бежать,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нет полной уверенности в успешно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 побега.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Запомни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можно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больше информации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террористах, их количестве, степени вооруженности, особенностях внешности, те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мах разговоров.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Подробная информация поможет впоследствии в установлении личностей террористов.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возможности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расположись подальше от окон, дверей и самих похитителей,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 е. в местах большей безопасности.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различным признакам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постарайся определить место сво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его нахождения.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штурма здания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рекомендуется лечь на пол лицом вниз, сложив руки на затылке.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Будь уверен, что милиция и спецслужбы предпринимают необходимые меры для твоего освобождения.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Взаимоотношения с похитителями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самого начала (особенно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первые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полчаса)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выполняй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рас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поряжения похитителей. Займи позицию пассивного сотрудничества.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 спокойным голосом.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Избегай вызывающего враждеб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ного поведения,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которое может вызвать гнев захватчиков.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оказывай агрессивного сопротивления, не провоцируй террористов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необдуманные действия.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При наличии у тебя проблем со здоровьем,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 об этом в спокойной форме захватившим тебя людям.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высказывай категорических отказов,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бойся обра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щаться со спокойными просьбами о том, в чем остро нуждаешься.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Веди себя спокойно,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сохраняя при этом чувство собственного достоинства.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При длительном нахождении в положении заложника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допускай возникновения чувства жалости,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смятения и за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мешательства.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Мысленно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готовь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себя к будущим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испытаниям.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Помни, что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шансы на освобождение растут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временем.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Сохраняй умственную активность.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находи себе какое-либо занятие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(физические уп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ражнения, жизненные воспоминания и т. д.).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Для поддержания сил ешь все, что дают,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если пища не нравится и не вызывает аппетита.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Думай и вспоминай о приятных вещах.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Будь уверен, что сейчас делается все возможное для твоего скорейшего освобождения.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Как вести разговор с похитителем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вопросы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отвечай кратко.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 осторожен, когда затрагиваются личные вопросы. Внимательно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контролируй свое поведение и ответы.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допускай заявлений, которые могут повредить тебе или дру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гим людям.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Оставайся тактичным при любых обстоятельствах.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Контролируй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 настроение.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принимай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сторону похитителей.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выражай активно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 свои симпатии и приверженность их идеалам.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принуждения вырази поддержку требованиям терро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ристов (письменно, в </w:t>
      </w:r>
      <w:proofErr w:type="spell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</w:t>
      </w:r>
      <w:proofErr w:type="spell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или видеозаписи), укажи, что они ис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ходят от похитителей. 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Избегай призывов и заявлений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своего имени.</w:t>
      </w: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Default="00B22E41" w:rsidP="00B22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</w:pP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FF0000"/>
          <w:sz w:val="33"/>
          <w:lang w:eastAsia="ru-RU"/>
        </w:rPr>
        <w:lastRenderedPageBreak/>
        <w:t>«Если пожар»</w:t>
      </w:r>
    </w:p>
    <w:p w:rsidR="00B22E41" w:rsidRPr="00B22E41" w:rsidRDefault="00B22E41" w:rsidP="00B22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3"/>
          <w:szCs w:val="33"/>
          <w:lang w:eastAsia="ru-RU"/>
        </w:rPr>
        <w:drawing>
          <wp:inline distT="0" distB="0" distL="0" distR="0">
            <wp:extent cx="2837815" cy="2191385"/>
            <wp:effectExtent l="19050" t="0" r="635" b="0"/>
            <wp:docPr id="3" name="Рисунок 3" descr="https://school83.edu.yar.ru/bezopasnost_v_shkole_/izobrazheniya/107083_encttxq2gk_5b42cad4cca627fc037e74ad46112fe9_w298_h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83.edu.yar.ru/bezopasnost_v_shkole_/izobrazheniya/107083_encttxq2gk_5b42cad4cca627fc037e74ad46112fe9_w298_h2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стой в горящем помещении </w:t>
      </w:r>
      <w:r w:rsidRPr="00B22E41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- 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прижмись к полу, где воздух чище, и пробирайся к выходу.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возвращайся в горящее помещение, какие бы при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чины тебя не побуждали к этому.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Уходя из горящих комнат, закрывай за собой дверь, это умень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шит риск распространения пожара.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открывай дверь, если она горячая на ощупь.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 нет путей эвакуации, по возможности заткни дверные ще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 подручными средствами (любыми тряпками, скотчем и т. п.).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Находись около окна, чтобы тебя можно было увидеть с улицы.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Старайся не открывать другие двери в помещении, чтобы не создать дополнительную тягу и доступ воздуха.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 терпелив, не паникуй.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пожаре в здании не пользуйся лифтом, он может отклю</w:t>
      </w: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читься в любую минуту.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ожогах ни в коем случае не </w:t>
      </w:r>
      <w:proofErr w:type="gramStart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смазывай кожу чем бы то ни было</w:t>
      </w:r>
      <w:proofErr w:type="gramEnd"/>
      <w:r w:rsidRPr="00B22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прикасайся к ожогам руками.</w:t>
      </w:r>
    </w:p>
    <w:p w:rsidR="00B22E41" w:rsidRPr="00B22E41" w:rsidRDefault="00B22E41" w:rsidP="00B2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При возникновении пожара твой главный враг время. Ка</w:t>
      </w:r>
      <w:r w:rsidRPr="00B22E4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softHyphen/>
        <w:t>ждая секунда может стоить тебе жизни!</w:t>
      </w:r>
    </w:p>
    <w:p w:rsidR="0010268C" w:rsidRDefault="0010268C"/>
    <w:sectPr w:rsidR="0010268C" w:rsidSect="0010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995"/>
    <w:multiLevelType w:val="multilevel"/>
    <w:tmpl w:val="19B2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93891"/>
    <w:multiLevelType w:val="multilevel"/>
    <w:tmpl w:val="B39C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5209F"/>
    <w:multiLevelType w:val="multilevel"/>
    <w:tmpl w:val="854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66564"/>
    <w:multiLevelType w:val="multilevel"/>
    <w:tmpl w:val="0CB4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429F9"/>
    <w:multiLevelType w:val="multilevel"/>
    <w:tmpl w:val="CCFA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9387B"/>
    <w:multiLevelType w:val="multilevel"/>
    <w:tmpl w:val="27D4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85F89"/>
    <w:multiLevelType w:val="multilevel"/>
    <w:tmpl w:val="888A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06FE5"/>
    <w:multiLevelType w:val="multilevel"/>
    <w:tmpl w:val="F768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F0321B"/>
    <w:multiLevelType w:val="multilevel"/>
    <w:tmpl w:val="DC1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F0EBD"/>
    <w:multiLevelType w:val="multilevel"/>
    <w:tmpl w:val="452A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104753"/>
    <w:multiLevelType w:val="multilevel"/>
    <w:tmpl w:val="D960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0651A"/>
    <w:multiLevelType w:val="multilevel"/>
    <w:tmpl w:val="E406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D5237C"/>
    <w:multiLevelType w:val="multilevel"/>
    <w:tmpl w:val="0C8C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4"/>
    </w:lvlOverride>
  </w:num>
  <w:num w:numId="4">
    <w:abstractNumId w:val="0"/>
    <w:lvlOverride w:ilvl="0">
      <w:startOverride w:val="5"/>
    </w:lvlOverride>
  </w:num>
  <w:num w:numId="5">
    <w:abstractNumId w:val="6"/>
    <w:lvlOverride w:ilvl="0">
      <w:startOverride w:val="6"/>
    </w:lvlOverride>
  </w:num>
  <w:num w:numId="6">
    <w:abstractNumId w:val="6"/>
    <w:lvlOverride w:ilvl="0">
      <w:startOverride w:val="7"/>
    </w:lvlOverride>
  </w:num>
  <w:num w:numId="7">
    <w:abstractNumId w:val="6"/>
    <w:lvlOverride w:ilvl="0">
      <w:startOverride w:val="8"/>
    </w:lvlOverride>
  </w:num>
  <w:num w:numId="8">
    <w:abstractNumId w:val="6"/>
    <w:lvlOverride w:ilvl="0">
      <w:startOverride w:val="9"/>
    </w:lvlOverride>
  </w:num>
  <w:num w:numId="9">
    <w:abstractNumId w:val="7"/>
    <w:lvlOverride w:ilvl="0">
      <w:startOverride w:val="10"/>
    </w:lvlOverride>
  </w:num>
  <w:num w:numId="10">
    <w:abstractNumId w:val="7"/>
    <w:lvlOverride w:ilvl="0">
      <w:startOverride w:val="11"/>
    </w:lvlOverride>
  </w:num>
  <w:num w:numId="11">
    <w:abstractNumId w:val="7"/>
    <w:lvlOverride w:ilvl="0">
      <w:startOverride w:val="12"/>
    </w:lvlOverride>
  </w:num>
  <w:num w:numId="12">
    <w:abstractNumId w:val="3"/>
    <w:lvlOverride w:ilvl="0">
      <w:startOverride w:val="2"/>
    </w:lvlOverride>
  </w:num>
  <w:num w:numId="13">
    <w:abstractNumId w:val="3"/>
    <w:lvlOverride w:ilvl="0">
      <w:startOverride w:val="3"/>
    </w:lvlOverride>
  </w:num>
  <w:num w:numId="14">
    <w:abstractNumId w:val="11"/>
  </w:num>
  <w:num w:numId="15">
    <w:abstractNumId w:val="8"/>
  </w:num>
  <w:num w:numId="16">
    <w:abstractNumId w:val="5"/>
    <w:lvlOverride w:ilvl="0">
      <w:startOverride w:val="3"/>
    </w:lvlOverride>
  </w:num>
  <w:num w:numId="17">
    <w:abstractNumId w:val="5"/>
    <w:lvlOverride w:ilvl="0">
      <w:startOverride w:val="4"/>
    </w:lvlOverride>
  </w:num>
  <w:num w:numId="18">
    <w:abstractNumId w:val="10"/>
    <w:lvlOverride w:ilvl="0">
      <w:startOverride w:val="5"/>
    </w:lvlOverride>
  </w:num>
  <w:num w:numId="19">
    <w:abstractNumId w:val="10"/>
    <w:lvlOverride w:ilvl="0">
      <w:startOverride w:val="6"/>
    </w:lvlOverride>
  </w:num>
  <w:num w:numId="20">
    <w:abstractNumId w:val="9"/>
    <w:lvlOverride w:ilvl="0">
      <w:startOverride w:val="7"/>
    </w:lvlOverride>
  </w:num>
  <w:num w:numId="21">
    <w:abstractNumId w:val="9"/>
    <w:lvlOverride w:ilvl="0">
      <w:startOverride w:val="8"/>
    </w:lvlOverride>
  </w:num>
  <w:num w:numId="22">
    <w:abstractNumId w:val="9"/>
    <w:lvlOverride w:ilvl="0">
      <w:startOverride w:val="9"/>
    </w:lvlOverride>
  </w:num>
  <w:num w:numId="23">
    <w:abstractNumId w:val="1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2E41"/>
    <w:rsid w:val="0010268C"/>
    <w:rsid w:val="00B2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E41"/>
    <w:rPr>
      <w:b/>
      <w:bCs/>
    </w:rPr>
  </w:style>
  <w:style w:type="paragraph" w:styleId="a4">
    <w:name w:val="Normal (Web)"/>
    <w:basedOn w:val="a"/>
    <w:uiPriority w:val="99"/>
    <w:semiHidden/>
    <w:unhideWhenUsed/>
    <w:rsid w:val="00B2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2E41"/>
    <w:rPr>
      <w:color w:val="0000FF"/>
      <w:u w:val="single"/>
    </w:rPr>
  </w:style>
  <w:style w:type="character" w:styleId="a6">
    <w:name w:val="Emphasis"/>
    <w:basedOn w:val="a0"/>
    <w:uiPriority w:val="20"/>
    <w:qFormat/>
    <w:rsid w:val="00B22E4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83.edu.yar.ru/bezopasnost_v_shkole_/pamyatka_o_pravilah_bezopasnosti__kleshchi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83.edu.yar.ru/bezopasnost_v_shkole_/pamyatka_o_bezopasnosti__zmei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83.edu.yar.ru/bezopasnost_v_shkole_/pravila_bezopasnosti_nahozhdenie_na_vodnih_ob_ektah.docx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chool83.edu.yar.ru/bezopasnost_v_shkole_/pramyatka_roditelyam_i_detyam_o_pravilah_bezopasnosti__nahozhdenie_v_lesu.docx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2023-04-13T03:46:00Z</dcterms:created>
  <dcterms:modified xsi:type="dcterms:W3CDTF">2023-04-13T03:50:00Z</dcterms:modified>
</cp:coreProperties>
</file>